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AE4E" w14:textId="77777777" w:rsidR="00AF78B8" w:rsidRDefault="00AF78B8" w:rsidP="00AF78B8">
      <w:pPr>
        <w:keepNext/>
        <w:spacing w:after="0" w:line="240" w:lineRule="auto"/>
        <w:outlineLvl w:val="0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8E1DEAD" wp14:editId="1C285E87">
            <wp:simplePos x="0" y="0"/>
            <wp:positionH relativeFrom="margin">
              <wp:posOffset>-112395</wp:posOffset>
            </wp:positionH>
            <wp:positionV relativeFrom="paragraph">
              <wp:posOffset>130464</wp:posOffset>
            </wp:positionV>
            <wp:extent cx="561340" cy="67183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134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6D5FB" w14:textId="77777777" w:rsidR="00AF78B8" w:rsidRPr="00A2108D" w:rsidRDefault="00AF78B8" w:rsidP="00AF78B8">
      <w:pPr>
        <w:keepNext/>
        <w:spacing w:after="0" w:line="240" w:lineRule="auto"/>
        <w:ind w:left="714" w:firstLine="567"/>
        <w:outlineLvl w:val="0"/>
        <w:rPr>
          <w:rFonts w:ascii="Garamond" w:hAnsi="Garamond"/>
          <w:sz w:val="16"/>
          <w:szCs w:val="16"/>
        </w:rPr>
      </w:pPr>
      <w:r>
        <w:rPr>
          <w:rFonts w:ascii="Garamond" w:hAnsi="Garamond"/>
          <w:b/>
          <w:sz w:val="36"/>
          <w:szCs w:val="36"/>
        </w:rPr>
        <w:t xml:space="preserve">  </w:t>
      </w:r>
      <w:r w:rsidRPr="00A2108D">
        <w:rPr>
          <w:rFonts w:ascii="Garamond" w:hAnsi="Garamond"/>
          <w:b/>
          <w:sz w:val="36"/>
          <w:szCs w:val="36"/>
        </w:rPr>
        <w:t>RADA MIEJSKA W ALWERNI</w:t>
      </w:r>
    </w:p>
    <w:p w14:paraId="1FFBCA63" w14:textId="77777777" w:rsidR="00AF78B8" w:rsidRPr="00A2108D" w:rsidRDefault="00AF78B8" w:rsidP="00AF78B8">
      <w:pPr>
        <w:spacing w:after="0" w:line="240" w:lineRule="auto"/>
        <w:ind w:left="714" w:firstLine="567"/>
        <w:rPr>
          <w:rFonts w:ascii="Garamond" w:eastAsiaTheme="minorEastAsia" w:hAnsi="Garamond"/>
          <w:b/>
          <w:szCs w:val="24"/>
        </w:rPr>
      </w:pPr>
      <w:r>
        <w:rPr>
          <w:rFonts w:ascii="Garamond" w:eastAsiaTheme="minorEastAsia" w:hAnsi="Garamond"/>
          <w:b/>
          <w:szCs w:val="24"/>
        </w:rPr>
        <w:t xml:space="preserve">          </w:t>
      </w:r>
      <w:r w:rsidRPr="00A2108D">
        <w:rPr>
          <w:rFonts w:ascii="Garamond" w:eastAsiaTheme="minorEastAsia" w:hAnsi="Garamond"/>
          <w:b/>
          <w:szCs w:val="24"/>
        </w:rPr>
        <w:t xml:space="preserve">32-566 Alwernia, ul. Zbigniewa </w:t>
      </w:r>
      <w:proofErr w:type="spellStart"/>
      <w:r w:rsidRPr="00A2108D">
        <w:rPr>
          <w:rFonts w:ascii="Garamond" w:eastAsiaTheme="minorEastAsia" w:hAnsi="Garamond"/>
          <w:b/>
          <w:szCs w:val="24"/>
        </w:rPr>
        <w:t>Gęsikowskiego</w:t>
      </w:r>
      <w:proofErr w:type="spellEnd"/>
      <w:r w:rsidRPr="00A2108D">
        <w:rPr>
          <w:rFonts w:ascii="Garamond" w:eastAsiaTheme="minorEastAsia" w:hAnsi="Garamond"/>
          <w:b/>
          <w:szCs w:val="24"/>
        </w:rPr>
        <w:t xml:space="preserve"> 7</w:t>
      </w:r>
    </w:p>
    <w:p w14:paraId="19900764" w14:textId="77777777" w:rsidR="00AF78B8" w:rsidRPr="002E1EF5" w:rsidRDefault="00AF78B8" w:rsidP="00AF78B8">
      <w:pPr>
        <w:pBdr>
          <w:bottom w:val="single" w:sz="6" w:space="1" w:color="auto"/>
        </w:pBdr>
        <w:spacing w:after="0" w:line="240" w:lineRule="auto"/>
        <w:rPr>
          <w:rFonts w:ascii="Garamond" w:eastAsiaTheme="minorEastAsia" w:hAnsi="Garamond"/>
          <w:b/>
          <w:sz w:val="16"/>
          <w:szCs w:val="16"/>
          <w:lang w:val="de-DE"/>
        </w:rPr>
      </w:pPr>
      <w:r>
        <w:rPr>
          <w:rFonts w:ascii="Garamond" w:eastAsiaTheme="minorEastAsia" w:hAnsi="Garamond"/>
          <w:b/>
          <w:sz w:val="16"/>
          <w:szCs w:val="16"/>
          <w:lang w:val="de-DE"/>
        </w:rPr>
        <w:t xml:space="preserve">                    </w:t>
      </w:r>
      <w:r w:rsidRPr="00A2108D">
        <w:rPr>
          <w:rFonts w:ascii="Garamond" w:eastAsiaTheme="minorEastAsia" w:hAnsi="Garamond"/>
          <w:b/>
          <w:sz w:val="16"/>
          <w:szCs w:val="16"/>
          <w:lang w:val="de-DE"/>
        </w:rPr>
        <w:t xml:space="preserve">Tel.: +48 12 283 11 15,  +48 12 283 11 91,  </w:t>
      </w:r>
      <w:proofErr w:type="spellStart"/>
      <w:r w:rsidRPr="00A2108D">
        <w:rPr>
          <w:rFonts w:ascii="Garamond" w:eastAsiaTheme="minorEastAsia" w:hAnsi="Garamond"/>
          <w:b/>
          <w:sz w:val="16"/>
          <w:szCs w:val="16"/>
          <w:lang w:val="de-DE"/>
        </w:rPr>
        <w:t>fax</w:t>
      </w:r>
      <w:proofErr w:type="spellEnd"/>
      <w:r w:rsidRPr="00A2108D">
        <w:rPr>
          <w:rFonts w:ascii="Garamond" w:eastAsiaTheme="minorEastAsia" w:hAnsi="Garamond"/>
          <w:b/>
          <w:sz w:val="16"/>
          <w:szCs w:val="16"/>
          <w:lang w:val="de-DE"/>
        </w:rPr>
        <w:t xml:space="preserve">: +48 12 283 17 92,   </w:t>
      </w:r>
      <w:proofErr w:type="spellStart"/>
      <w:r w:rsidRPr="00A2108D">
        <w:rPr>
          <w:rFonts w:ascii="Garamond" w:eastAsiaTheme="minorEastAsia" w:hAnsi="Garamond"/>
          <w:b/>
          <w:sz w:val="16"/>
          <w:szCs w:val="16"/>
          <w:lang w:val="de-DE"/>
        </w:rPr>
        <w:t>e-mail</w:t>
      </w:r>
      <w:proofErr w:type="spellEnd"/>
      <w:r w:rsidRPr="00A2108D">
        <w:rPr>
          <w:rFonts w:ascii="Garamond" w:eastAsiaTheme="minorEastAsia" w:hAnsi="Garamond"/>
          <w:b/>
          <w:sz w:val="16"/>
          <w:szCs w:val="16"/>
          <w:lang w:val="de-DE"/>
        </w:rPr>
        <w:t xml:space="preserve">: </w:t>
      </w:r>
      <w:hyperlink r:id="rId6" w:history="1">
        <w:r w:rsidRPr="00E438DC">
          <w:rPr>
            <w:rStyle w:val="Hipercze"/>
            <w:rFonts w:ascii="Garamond" w:eastAsiaTheme="minorEastAsia" w:hAnsi="Garamond"/>
            <w:b/>
            <w:sz w:val="16"/>
            <w:szCs w:val="16"/>
            <w:lang w:val="de-DE"/>
          </w:rPr>
          <w:t>rada@alwernia.pl</w:t>
        </w:r>
      </w:hyperlink>
      <w:r w:rsidRPr="00A2108D">
        <w:rPr>
          <w:rFonts w:ascii="Garamond" w:eastAsiaTheme="minorEastAsia" w:hAnsi="Garamond"/>
          <w:b/>
          <w:sz w:val="16"/>
          <w:szCs w:val="16"/>
          <w:lang w:val="de-DE"/>
        </w:rPr>
        <w:t xml:space="preserve">,  </w:t>
      </w:r>
      <w:hyperlink r:id="rId7" w:history="1">
        <w:r w:rsidRPr="00A2108D">
          <w:rPr>
            <w:rFonts w:ascii="Garamond" w:eastAsiaTheme="minorEastAsia" w:hAnsi="Garamond"/>
            <w:b/>
            <w:sz w:val="16"/>
            <w:szCs w:val="16"/>
            <w:lang w:val="de-DE"/>
          </w:rPr>
          <w:t>www.alwernia.pl</w:t>
        </w:r>
      </w:hyperlink>
    </w:p>
    <w:p w14:paraId="45784F7C" w14:textId="77777777" w:rsidR="00AF78B8" w:rsidRDefault="00AF78B8" w:rsidP="00AF78B8">
      <w:pPr>
        <w:keepNext/>
        <w:spacing w:after="0" w:line="240" w:lineRule="auto"/>
        <w:ind w:left="714" w:firstLine="567"/>
        <w:outlineLvl w:val="0"/>
        <w:rPr>
          <w:rFonts w:ascii="Garamond" w:eastAsiaTheme="minorEastAsia" w:hAnsi="Garamond"/>
          <w:b/>
          <w:sz w:val="22"/>
        </w:rPr>
      </w:pPr>
      <w:r>
        <w:rPr>
          <w:rFonts w:ascii="Garamond" w:hAnsi="Garamond"/>
          <w:b/>
          <w:sz w:val="36"/>
          <w:szCs w:val="36"/>
        </w:rPr>
        <w:t xml:space="preserve">              </w:t>
      </w:r>
    </w:p>
    <w:p w14:paraId="338E1ED1" w14:textId="77777777" w:rsidR="00AF78B8" w:rsidRDefault="00AF78B8" w:rsidP="00AF78B8">
      <w:pPr>
        <w:spacing w:after="0" w:line="240" w:lineRule="auto"/>
        <w:rPr>
          <w:rFonts w:ascii="Garamond" w:eastAsiaTheme="minorEastAsia" w:hAnsi="Garamond"/>
          <w:bCs/>
          <w:sz w:val="22"/>
        </w:rPr>
      </w:pPr>
      <w:r w:rsidRPr="00B2524B">
        <w:rPr>
          <w:rFonts w:ascii="Garamond" w:eastAsiaTheme="minorEastAsia" w:hAnsi="Garamond"/>
          <w:bCs/>
          <w:sz w:val="22"/>
        </w:rPr>
        <w:t>RM.0002.15.2022</w:t>
      </w:r>
      <w:r w:rsidRPr="00B2524B">
        <w:rPr>
          <w:rFonts w:ascii="Garamond" w:eastAsiaTheme="minorEastAsia" w:hAnsi="Garamond"/>
          <w:bCs/>
          <w:sz w:val="22"/>
        </w:rPr>
        <w:tab/>
      </w:r>
      <w:r w:rsidRPr="00B2524B">
        <w:rPr>
          <w:rFonts w:ascii="Garamond" w:eastAsiaTheme="minorEastAsia" w:hAnsi="Garamond"/>
          <w:bCs/>
          <w:sz w:val="22"/>
        </w:rPr>
        <w:tab/>
      </w:r>
      <w:r w:rsidRPr="00B2524B">
        <w:rPr>
          <w:rFonts w:ascii="Garamond" w:eastAsiaTheme="minorEastAsia" w:hAnsi="Garamond"/>
          <w:bCs/>
          <w:sz w:val="22"/>
        </w:rPr>
        <w:tab/>
      </w:r>
      <w:r w:rsidRPr="00B2524B">
        <w:rPr>
          <w:rFonts w:ascii="Garamond" w:eastAsiaTheme="minorEastAsia" w:hAnsi="Garamond"/>
          <w:bCs/>
          <w:sz w:val="22"/>
        </w:rPr>
        <w:tab/>
        <w:t xml:space="preserve">                      </w:t>
      </w:r>
      <w:r w:rsidRPr="00B2524B">
        <w:rPr>
          <w:rFonts w:ascii="Garamond" w:eastAsiaTheme="minorEastAsia" w:hAnsi="Garamond"/>
          <w:bCs/>
          <w:sz w:val="22"/>
        </w:rPr>
        <w:tab/>
        <w:t xml:space="preserve">Alwernia, dnia </w:t>
      </w:r>
      <w:r>
        <w:rPr>
          <w:rFonts w:ascii="Garamond" w:eastAsiaTheme="minorEastAsia" w:hAnsi="Garamond"/>
          <w:bCs/>
          <w:sz w:val="22"/>
        </w:rPr>
        <w:t xml:space="preserve">20 </w:t>
      </w:r>
      <w:r w:rsidRPr="00B2524B">
        <w:rPr>
          <w:rFonts w:ascii="Garamond" w:eastAsiaTheme="minorEastAsia" w:hAnsi="Garamond"/>
          <w:bCs/>
          <w:sz w:val="22"/>
        </w:rPr>
        <w:t>grudnia  2022 r.</w:t>
      </w:r>
    </w:p>
    <w:p w14:paraId="6E40F870" w14:textId="77777777" w:rsidR="00AF78B8" w:rsidRDefault="00AF78B8" w:rsidP="00AF78B8">
      <w:pPr>
        <w:spacing w:after="0" w:line="240" w:lineRule="auto"/>
        <w:rPr>
          <w:rFonts w:ascii="Garamond" w:eastAsiaTheme="minorEastAsia" w:hAnsi="Garamond"/>
          <w:bCs/>
          <w:sz w:val="22"/>
        </w:rPr>
      </w:pPr>
    </w:p>
    <w:p w14:paraId="4D87C996" w14:textId="77777777" w:rsidR="00AF78B8" w:rsidRPr="00B2524B" w:rsidRDefault="00AF78B8" w:rsidP="00AF78B8">
      <w:pPr>
        <w:spacing w:after="0" w:line="240" w:lineRule="auto"/>
        <w:rPr>
          <w:rFonts w:ascii="Garamond" w:eastAsiaTheme="minorEastAsia" w:hAnsi="Garamond"/>
          <w:bCs/>
          <w:sz w:val="22"/>
        </w:rPr>
      </w:pPr>
    </w:p>
    <w:p w14:paraId="6D4D64B8" w14:textId="77777777" w:rsidR="00AF78B8" w:rsidRPr="0002049E" w:rsidRDefault="00AF78B8" w:rsidP="00AF78B8">
      <w:pPr>
        <w:spacing w:after="0" w:line="240" w:lineRule="auto"/>
        <w:jc w:val="both"/>
        <w:rPr>
          <w:rFonts w:ascii="Garamond" w:eastAsiaTheme="minorEastAsia" w:hAnsi="Garamond"/>
          <w:bCs/>
          <w:sz w:val="22"/>
          <w:lang w:val="de-DE"/>
        </w:rPr>
      </w:pPr>
      <w:r w:rsidRPr="00B2524B">
        <w:rPr>
          <w:rFonts w:ascii="Garamond" w:eastAsiaTheme="minorEastAsia" w:hAnsi="Garamond"/>
          <w:bCs/>
          <w:sz w:val="22"/>
          <w:lang w:val="de-DE"/>
        </w:rPr>
        <w:t xml:space="preserve"> </w:t>
      </w:r>
      <w:r w:rsidRPr="00B2524B">
        <w:rPr>
          <w:rFonts w:ascii="Garamond" w:eastAsiaTheme="minorEastAsia" w:hAnsi="Garamond"/>
          <w:bCs/>
          <w:sz w:val="22"/>
        </w:rPr>
        <w:t xml:space="preserve">                           </w:t>
      </w:r>
    </w:p>
    <w:p w14:paraId="4D1DCFE5" w14:textId="77777777" w:rsidR="00AF78B8" w:rsidRDefault="00AF78B8" w:rsidP="00AF78B8">
      <w:pPr>
        <w:spacing w:after="0" w:line="240" w:lineRule="auto"/>
        <w:rPr>
          <w:rFonts w:ascii="Garamond" w:eastAsiaTheme="minorEastAsia" w:hAnsi="Garamond"/>
          <w:bCs/>
          <w:sz w:val="22"/>
        </w:rPr>
      </w:pPr>
      <w:r w:rsidRPr="00B2524B">
        <w:rPr>
          <w:rFonts w:ascii="Garamond" w:eastAsiaTheme="minorEastAsia" w:hAnsi="Garamond"/>
          <w:bCs/>
          <w:sz w:val="22"/>
        </w:rPr>
        <w:t xml:space="preserve">Przewodniczący Rady Miejskiej w Alwerni zaprasza na XV Sesję Rady Miejskiej w Alwerni, która odbędzie się w dniu 29 grudnia  2022 roku o godzinie 10 </w:t>
      </w:r>
      <w:r w:rsidRPr="00B2524B">
        <w:rPr>
          <w:rFonts w:ascii="Garamond" w:eastAsiaTheme="minorEastAsia" w:hAnsi="Garamond"/>
          <w:bCs/>
          <w:sz w:val="22"/>
          <w:vertAlign w:val="superscript"/>
        </w:rPr>
        <w:t>00</w:t>
      </w:r>
      <w:r w:rsidRPr="00B2524B">
        <w:rPr>
          <w:rFonts w:ascii="Garamond" w:eastAsiaTheme="minorEastAsia" w:hAnsi="Garamond"/>
          <w:bCs/>
          <w:sz w:val="22"/>
        </w:rPr>
        <w:t xml:space="preserve"> w sali nr 5 Urzędu Miejskiego w Alwerni.</w:t>
      </w:r>
    </w:p>
    <w:p w14:paraId="0BBD5125" w14:textId="77777777" w:rsidR="00AF78B8" w:rsidRPr="00B2524B" w:rsidRDefault="00AF78B8" w:rsidP="00AF78B8">
      <w:pPr>
        <w:spacing w:after="0" w:line="240" w:lineRule="auto"/>
        <w:rPr>
          <w:rFonts w:ascii="Garamond" w:eastAsiaTheme="minorEastAsia" w:hAnsi="Garamond"/>
          <w:bCs/>
          <w:sz w:val="22"/>
        </w:rPr>
      </w:pPr>
    </w:p>
    <w:p w14:paraId="78DEC0D2" w14:textId="77777777" w:rsidR="00AF78B8" w:rsidRPr="00B2524B" w:rsidRDefault="00AF78B8" w:rsidP="00AF78B8">
      <w:pPr>
        <w:spacing w:after="0" w:line="240" w:lineRule="auto"/>
        <w:jc w:val="both"/>
        <w:rPr>
          <w:rFonts w:ascii="Garamond" w:eastAsiaTheme="minorEastAsia" w:hAnsi="Garamond"/>
          <w:bCs/>
          <w:sz w:val="22"/>
        </w:rPr>
      </w:pPr>
      <w:r w:rsidRPr="00B2524B">
        <w:rPr>
          <w:rFonts w:ascii="Garamond" w:eastAsiaTheme="minorEastAsia" w:hAnsi="Garamond"/>
          <w:bCs/>
          <w:sz w:val="22"/>
        </w:rPr>
        <w:t>Przedmiotem obrad XV Sesji Rady Miejskiej w Alwerni będzie:</w:t>
      </w:r>
    </w:p>
    <w:p w14:paraId="149823F7" w14:textId="77777777" w:rsidR="00AF78B8" w:rsidRPr="00B2524B" w:rsidRDefault="00AF78B8" w:rsidP="00AF78B8">
      <w:pPr>
        <w:pStyle w:val="Akapitzlist"/>
        <w:numPr>
          <w:ilvl w:val="0"/>
          <w:numId w:val="1"/>
        </w:numPr>
        <w:spacing w:after="0" w:line="240" w:lineRule="auto"/>
        <w:rPr>
          <w:rFonts w:ascii="Garamond" w:eastAsia="Calibri" w:hAnsi="Garamond" w:cstheme="minorHAnsi"/>
          <w:bCs/>
          <w:color w:val="000000" w:themeColor="text1"/>
          <w:sz w:val="22"/>
        </w:rPr>
      </w:pPr>
      <w:r w:rsidRPr="00B2524B">
        <w:rPr>
          <w:rFonts w:ascii="Garamond" w:eastAsia="Calibri" w:hAnsi="Garamond" w:cstheme="minorHAnsi"/>
          <w:bCs/>
          <w:color w:val="000000" w:themeColor="text1"/>
          <w:sz w:val="22"/>
        </w:rPr>
        <w:t>Otwarcie sesji i stwierdzenie prawomocności obrad.</w:t>
      </w:r>
    </w:p>
    <w:p w14:paraId="2BA86EF5" w14:textId="77777777" w:rsidR="00AF78B8" w:rsidRPr="00B2524B" w:rsidRDefault="00AF78B8" w:rsidP="00AF78B8">
      <w:pPr>
        <w:pStyle w:val="Akapitzlist"/>
        <w:numPr>
          <w:ilvl w:val="0"/>
          <w:numId w:val="1"/>
        </w:numPr>
        <w:spacing w:after="0" w:line="240" w:lineRule="auto"/>
        <w:rPr>
          <w:rFonts w:ascii="Garamond" w:eastAsia="Calibri" w:hAnsi="Garamond" w:cstheme="minorHAnsi"/>
          <w:bCs/>
          <w:color w:val="000000" w:themeColor="text1"/>
          <w:sz w:val="22"/>
        </w:rPr>
      </w:pPr>
      <w:r w:rsidRPr="00B2524B">
        <w:rPr>
          <w:rFonts w:ascii="Garamond" w:eastAsia="Calibri" w:hAnsi="Garamond" w:cstheme="minorHAnsi"/>
          <w:bCs/>
          <w:color w:val="000000" w:themeColor="text1"/>
          <w:sz w:val="22"/>
        </w:rPr>
        <w:t>Przedstawienie porządku obrad.</w:t>
      </w:r>
    </w:p>
    <w:p w14:paraId="77B577A1" w14:textId="77777777" w:rsidR="00AF78B8" w:rsidRPr="00B2524B" w:rsidRDefault="00AF78B8" w:rsidP="00AF78B8">
      <w:pPr>
        <w:pStyle w:val="Akapitzlist"/>
        <w:numPr>
          <w:ilvl w:val="0"/>
          <w:numId w:val="1"/>
        </w:numPr>
        <w:spacing w:after="0" w:line="240" w:lineRule="auto"/>
        <w:rPr>
          <w:rFonts w:ascii="Garamond" w:eastAsia="Calibri" w:hAnsi="Garamond" w:cstheme="minorHAnsi"/>
          <w:bCs/>
          <w:color w:val="000000" w:themeColor="text1"/>
          <w:sz w:val="22"/>
        </w:rPr>
      </w:pPr>
      <w:r w:rsidRPr="00B2524B">
        <w:rPr>
          <w:rFonts w:ascii="Garamond" w:eastAsia="Calibri" w:hAnsi="Garamond" w:cstheme="minorHAnsi"/>
          <w:bCs/>
          <w:color w:val="000000" w:themeColor="text1"/>
          <w:sz w:val="22"/>
        </w:rPr>
        <w:t>Składanie wniosków o zmianę porządku obrad.</w:t>
      </w:r>
    </w:p>
    <w:p w14:paraId="07BB5866" w14:textId="77777777" w:rsidR="00AF78B8" w:rsidRPr="00B2524B" w:rsidRDefault="00AF78B8" w:rsidP="00AF78B8">
      <w:pPr>
        <w:pStyle w:val="Akapitzlist"/>
        <w:numPr>
          <w:ilvl w:val="0"/>
          <w:numId w:val="1"/>
        </w:numPr>
        <w:spacing w:after="0" w:line="240" w:lineRule="auto"/>
        <w:rPr>
          <w:rFonts w:ascii="Garamond" w:eastAsia="Calibri" w:hAnsi="Garamond" w:cstheme="minorHAnsi"/>
          <w:bCs/>
          <w:color w:val="000000" w:themeColor="text1"/>
          <w:sz w:val="22"/>
        </w:rPr>
      </w:pPr>
      <w:r w:rsidRPr="00B2524B">
        <w:rPr>
          <w:rFonts w:ascii="Garamond" w:eastAsia="Calibri" w:hAnsi="Garamond" w:cstheme="minorHAnsi"/>
          <w:bCs/>
          <w:color w:val="000000" w:themeColor="text1"/>
          <w:sz w:val="22"/>
        </w:rPr>
        <w:t>Przyjęcie porządku obrad.</w:t>
      </w:r>
    </w:p>
    <w:p w14:paraId="393AECBD" w14:textId="77777777" w:rsidR="00AF78B8" w:rsidRPr="00B2524B" w:rsidRDefault="00AF78B8" w:rsidP="00AF78B8">
      <w:pPr>
        <w:pStyle w:val="Akapitzlist"/>
        <w:numPr>
          <w:ilvl w:val="0"/>
          <w:numId w:val="1"/>
        </w:numPr>
        <w:spacing w:after="0" w:line="240" w:lineRule="auto"/>
        <w:rPr>
          <w:rFonts w:ascii="Garamond" w:eastAsia="Calibri" w:hAnsi="Garamond" w:cstheme="minorHAnsi"/>
          <w:bCs/>
          <w:color w:val="000000" w:themeColor="text1"/>
          <w:sz w:val="22"/>
        </w:rPr>
      </w:pPr>
      <w:r w:rsidRPr="00B2524B">
        <w:rPr>
          <w:rFonts w:ascii="Garamond" w:eastAsia="Calibri" w:hAnsi="Garamond" w:cstheme="minorHAnsi"/>
          <w:bCs/>
          <w:color w:val="000000" w:themeColor="text1"/>
          <w:sz w:val="22"/>
        </w:rPr>
        <w:t>Wystąpienia przybyłych gości.</w:t>
      </w:r>
    </w:p>
    <w:p w14:paraId="2498E488" w14:textId="77777777" w:rsidR="00AF78B8" w:rsidRPr="00B2524B" w:rsidRDefault="00AF78B8" w:rsidP="00AF78B8">
      <w:pPr>
        <w:pStyle w:val="Akapitzlist"/>
        <w:numPr>
          <w:ilvl w:val="0"/>
          <w:numId w:val="1"/>
        </w:numPr>
        <w:spacing w:after="0" w:line="240" w:lineRule="auto"/>
        <w:rPr>
          <w:rFonts w:ascii="Garamond" w:eastAsia="Calibri" w:hAnsi="Garamond" w:cstheme="minorHAnsi"/>
          <w:bCs/>
          <w:color w:val="000000" w:themeColor="text1"/>
          <w:sz w:val="22"/>
        </w:rPr>
      </w:pPr>
      <w:r w:rsidRPr="00B2524B">
        <w:rPr>
          <w:rFonts w:ascii="Garamond" w:eastAsia="Calibri" w:hAnsi="Garamond" w:cstheme="minorHAnsi"/>
          <w:bCs/>
          <w:color w:val="000000" w:themeColor="text1"/>
          <w:sz w:val="22"/>
        </w:rPr>
        <w:t>Składanie wniosków o wprowadzenie poprawek i sprostowań w protokole z XIII Sesji Rady Miejskiej.</w:t>
      </w:r>
    </w:p>
    <w:p w14:paraId="1883EF07" w14:textId="77777777" w:rsidR="00AF78B8" w:rsidRPr="00B2524B" w:rsidRDefault="00AF78B8" w:rsidP="00AF78B8">
      <w:pPr>
        <w:pStyle w:val="Akapitzlist"/>
        <w:numPr>
          <w:ilvl w:val="0"/>
          <w:numId w:val="1"/>
        </w:numPr>
        <w:spacing w:after="0" w:line="240" w:lineRule="auto"/>
        <w:rPr>
          <w:rFonts w:ascii="Garamond" w:eastAsia="Calibri" w:hAnsi="Garamond" w:cstheme="minorHAnsi"/>
          <w:bCs/>
          <w:color w:val="000000" w:themeColor="text1"/>
          <w:sz w:val="22"/>
        </w:rPr>
      </w:pPr>
      <w:r w:rsidRPr="00B2524B">
        <w:rPr>
          <w:rFonts w:ascii="Garamond" w:eastAsia="Calibri" w:hAnsi="Garamond" w:cstheme="minorHAnsi"/>
          <w:bCs/>
          <w:color w:val="000000" w:themeColor="text1"/>
          <w:sz w:val="22"/>
        </w:rPr>
        <w:t>Składanie wniosków o wprowadzenie poprawek i sprostowań w protokole z XIV Sesji Rady Miejskiej.</w:t>
      </w:r>
    </w:p>
    <w:p w14:paraId="1875AD2C" w14:textId="77777777" w:rsidR="00AF78B8" w:rsidRPr="00B2524B" w:rsidRDefault="00AF78B8" w:rsidP="00AF78B8">
      <w:pPr>
        <w:pStyle w:val="Akapitzlist"/>
        <w:numPr>
          <w:ilvl w:val="0"/>
          <w:numId w:val="1"/>
        </w:numPr>
        <w:spacing w:after="0" w:line="240" w:lineRule="auto"/>
        <w:rPr>
          <w:rFonts w:ascii="Garamond" w:eastAsia="Calibri" w:hAnsi="Garamond" w:cstheme="minorHAnsi"/>
          <w:bCs/>
          <w:color w:val="000000" w:themeColor="text1"/>
          <w:sz w:val="22"/>
        </w:rPr>
      </w:pPr>
      <w:r w:rsidRPr="00B2524B">
        <w:rPr>
          <w:rFonts w:ascii="Garamond" w:eastAsia="Calibri" w:hAnsi="Garamond" w:cstheme="minorHAnsi"/>
          <w:bCs/>
          <w:color w:val="000000" w:themeColor="text1"/>
          <w:sz w:val="22"/>
        </w:rPr>
        <w:t>Przyjęcie protokołu z XIII Sesji Rady Miejskiej.</w:t>
      </w:r>
    </w:p>
    <w:p w14:paraId="75812B5A" w14:textId="77777777" w:rsidR="00AF78B8" w:rsidRPr="00B2524B" w:rsidRDefault="00AF78B8" w:rsidP="00AF78B8">
      <w:pPr>
        <w:pStyle w:val="Akapitzlist"/>
        <w:numPr>
          <w:ilvl w:val="0"/>
          <w:numId w:val="1"/>
        </w:numPr>
        <w:spacing w:after="0" w:line="240" w:lineRule="auto"/>
        <w:rPr>
          <w:rFonts w:ascii="Garamond" w:eastAsia="Calibri" w:hAnsi="Garamond" w:cstheme="minorHAnsi"/>
          <w:bCs/>
          <w:color w:val="000000" w:themeColor="text1"/>
          <w:sz w:val="22"/>
        </w:rPr>
      </w:pPr>
      <w:r w:rsidRPr="00B2524B">
        <w:rPr>
          <w:rFonts w:ascii="Garamond" w:eastAsia="Calibri" w:hAnsi="Garamond" w:cstheme="minorHAnsi"/>
          <w:bCs/>
          <w:color w:val="000000" w:themeColor="text1"/>
          <w:sz w:val="22"/>
        </w:rPr>
        <w:t>Przyjęcie protokołu z XIV Sesji Rady Miejskiej</w:t>
      </w:r>
    </w:p>
    <w:p w14:paraId="776908A3" w14:textId="77777777" w:rsidR="00AF78B8" w:rsidRDefault="00AF78B8" w:rsidP="00AF78B8">
      <w:pPr>
        <w:pStyle w:val="Akapitzlist"/>
        <w:numPr>
          <w:ilvl w:val="0"/>
          <w:numId w:val="1"/>
        </w:numPr>
        <w:spacing w:after="0" w:line="240" w:lineRule="auto"/>
        <w:rPr>
          <w:rFonts w:ascii="Garamond" w:eastAsia="Calibri" w:hAnsi="Garamond" w:cstheme="minorHAnsi"/>
          <w:bCs/>
          <w:color w:val="000000" w:themeColor="text1"/>
          <w:sz w:val="22"/>
        </w:rPr>
      </w:pPr>
      <w:r w:rsidRPr="00B2524B">
        <w:rPr>
          <w:rFonts w:ascii="Garamond" w:eastAsia="Calibri" w:hAnsi="Garamond" w:cstheme="minorHAnsi"/>
          <w:bCs/>
          <w:color w:val="000000" w:themeColor="text1"/>
          <w:sz w:val="22"/>
        </w:rPr>
        <w:t>Wystąpienia przedstawicieli Sołectw Gminy Alwernia.</w:t>
      </w:r>
    </w:p>
    <w:p w14:paraId="137D599E" w14:textId="77777777" w:rsidR="00AF78B8" w:rsidRDefault="00AF78B8" w:rsidP="00AF78B8">
      <w:pPr>
        <w:pStyle w:val="Akapitzlist"/>
        <w:numPr>
          <w:ilvl w:val="0"/>
          <w:numId w:val="1"/>
        </w:numPr>
        <w:spacing w:after="0" w:line="240" w:lineRule="auto"/>
        <w:rPr>
          <w:rFonts w:ascii="Garamond" w:eastAsia="Calibri" w:hAnsi="Garamond" w:cstheme="minorHAnsi"/>
          <w:bCs/>
          <w:color w:val="000000" w:themeColor="text1"/>
          <w:sz w:val="22"/>
        </w:rPr>
      </w:pPr>
      <w:r w:rsidRPr="00B2524B">
        <w:rPr>
          <w:rFonts w:ascii="Garamond" w:eastAsia="Calibri" w:hAnsi="Garamond" w:cstheme="minorHAnsi"/>
          <w:bCs/>
          <w:color w:val="000000" w:themeColor="text1"/>
          <w:sz w:val="22"/>
        </w:rPr>
        <w:t xml:space="preserve">Podjęcie </w:t>
      </w:r>
      <w:r>
        <w:rPr>
          <w:rFonts w:ascii="Garamond" w:eastAsia="Calibri" w:hAnsi="Garamond" w:cstheme="minorHAnsi"/>
          <w:bCs/>
          <w:color w:val="000000" w:themeColor="text1"/>
          <w:sz w:val="22"/>
        </w:rPr>
        <w:t>uchwały budżetowej Gminy Alwernia na 2023 r.</w:t>
      </w:r>
    </w:p>
    <w:p w14:paraId="4AE3B460" w14:textId="77777777" w:rsidR="00AF78B8" w:rsidRPr="00B2524B" w:rsidRDefault="00AF78B8" w:rsidP="00AF78B8">
      <w:pPr>
        <w:pStyle w:val="Akapitzlist"/>
        <w:numPr>
          <w:ilvl w:val="0"/>
          <w:numId w:val="1"/>
        </w:numPr>
        <w:spacing w:after="0" w:line="240" w:lineRule="auto"/>
        <w:rPr>
          <w:rFonts w:ascii="Garamond" w:eastAsia="Calibri" w:hAnsi="Garamond" w:cstheme="minorHAnsi"/>
          <w:bCs/>
          <w:color w:val="000000" w:themeColor="text1"/>
          <w:sz w:val="22"/>
        </w:rPr>
      </w:pPr>
      <w:r w:rsidRPr="00B2524B">
        <w:rPr>
          <w:rFonts w:ascii="Garamond" w:eastAsia="Calibri" w:hAnsi="Garamond" w:cstheme="minorHAnsi"/>
          <w:bCs/>
          <w:color w:val="000000" w:themeColor="text1"/>
          <w:sz w:val="22"/>
        </w:rPr>
        <w:t>Podjęcie uchwały w sprawie</w:t>
      </w:r>
      <w:r>
        <w:rPr>
          <w:rFonts w:ascii="Garamond" w:eastAsia="Calibri" w:hAnsi="Garamond" w:cstheme="minorHAnsi"/>
          <w:bCs/>
          <w:color w:val="000000" w:themeColor="text1"/>
          <w:sz w:val="22"/>
        </w:rPr>
        <w:t xml:space="preserve"> przyjęcia Wieloletniej Prognozy Finansowej Gminy Alwernia.</w:t>
      </w:r>
    </w:p>
    <w:p w14:paraId="1C8BA6A3" w14:textId="77777777" w:rsidR="00AF78B8" w:rsidRPr="00B2524B" w:rsidRDefault="00AF78B8" w:rsidP="00AF78B8">
      <w:pPr>
        <w:pStyle w:val="Akapitzlist"/>
        <w:numPr>
          <w:ilvl w:val="0"/>
          <w:numId w:val="1"/>
        </w:numPr>
        <w:spacing w:after="0" w:line="240" w:lineRule="auto"/>
        <w:rPr>
          <w:rFonts w:ascii="Garamond" w:eastAsia="Calibri" w:hAnsi="Garamond" w:cstheme="minorHAnsi"/>
          <w:bCs/>
          <w:color w:val="000000" w:themeColor="text1"/>
          <w:sz w:val="22"/>
        </w:rPr>
      </w:pPr>
      <w:r w:rsidRPr="00B2524B">
        <w:rPr>
          <w:rFonts w:ascii="Garamond" w:eastAsia="Calibri" w:hAnsi="Garamond" w:cstheme="minorHAnsi"/>
          <w:bCs/>
          <w:color w:val="000000" w:themeColor="text1"/>
          <w:sz w:val="22"/>
        </w:rPr>
        <w:t xml:space="preserve">Podjęcie uchwały w sprawie </w:t>
      </w:r>
      <w:r w:rsidRPr="00B2524B">
        <w:rPr>
          <w:rFonts w:ascii="Garamond" w:hAnsi="Garamond"/>
          <w:bCs/>
          <w:sz w:val="22"/>
        </w:rPr>
        <w:t>zmian w uchwale budżetowej Gminy Alwernia na 2022r.</w:t>
      </w:r>
    </w:p>
    <w:p w14:paraId="348473F0" w14:textId="77777777" w:rsidR="00AF78B8" w:rsidRPr="00B2524B" w:rsidRDefault="00AF78B8" w:rsidP="00AF78B8">
      <w:pPr>
        <w:pStyle w:val="Akapitzlist"/>
        <w:numPr>
          <w:ilvl w:val="0"/>
          <w:numId w:val="1"/>
        </w:numPr>
        <w:spacing w:after="160" w:line="240" w:lineRule="auto"/>
        <w:rPr>
          <w:rFonts w:ascii="Garamond" w:hAnsi="Garamond"/>
          <w:bCs/>
          <w:sz w:val="22"/>
        </w:rPr>
      </w:pPr>
      <w:r w:rsidRPr="00B2524B">
        <w:rPr>
          <w:rFonts w:ascii="Garamond" w:eastAsia="Calibri" w:hAnsi="Garamond" w:cstheme="minorHAnsi"/>
          <w:bCs/>
          <w:color w:val="000000" w:themeColor="text1"/>
          <w:sz w:val="22"/>
        </w:rPr>
        <w:t>Podjęcie uchwały w sprawie zmian w Wieloletniej Prognozie Finansowej.</w:t>
      </w:r>
    </w:p>
    <w:p w14:paraId="586084EB" w14:textId="77777777" w:rsidR="00AF78B8" w:rsidRPr="00B2524B" w:rsidRDefault="00AF78B8" w:rsidP="00AF78B8">
      <w:pPr>
        <w:pStyle w:val="Akapitzlist"/>
        <w:numPr>
          <w:ilvl w:val="0"/>
          <w:numId w:val="1"/>
        </w:numPr>
        <w:spacing w:after="160" w:line="240" w:lineRule="auto"/>
        <w:rPr>
          <w:rFonts w:ascii="Garamond" w:hAnsi="Garamond"/>
          <w:bCs/>
          <w:sz w:val="22"/>
        </w:rPr>
      </w:pPr>
      <w:r w:rsidRPr="00B2524B">
        <w:rPr>
          <w:rFonts w:ascii="Garamond" w:eastAsia="Calibri" w:hAnsi="Garamond" w:cstheme="minorHAnsi"/>
          <w:bCs/>
          <w:color w:val="000000" w:themeColor="text1"/>
          <w:sz w:val="22"/>
        </w:rPr>
        <w:t xml:space="preserve">Podjęcie uchwały w sprawie </w:t>
      </w:r>
      <w:r w:rsidRPr="00B2524B">
        <w:rPr>
          <w:rFonts w:ascii="Garamond" w:hAnsi="Garamond"/>
          <w:bCs/>
          <w:sz w:val="22"/>
        </w:rPr>
        <w:t>udzielenia pomocy finansowej Powiatowi Chrzanowskiemu na realizację zadania  z zakresu postępowania ze zwierzętami wolno żyjącymi</w:t>
      </w:r>
    </w:p>
    <w:p w14:paraId="09D81732" w14:textId="77777777" w:rsidR="00AF78B8" w:rsidRPr="00B2524B" w:rsidRDefault="00AF78B8" w:rsidP="00AF78B8">
      <w:pPr>
        <w:pStyle w:val="Akapitzlist"/>
        <w:numPr>
          <w:ilvl w:val="0"/>
          <w:numId w:val="1"/>
        </w:numPr>
        <w:spacing w:after="160" w:line="240" w:lineRule="auto"/>
        <w:rPr>
          <w:rFonts w:ascii="Garamond" w:hAnsi="Garamond"/>
          <w:bCs/>
          <w:sz w:val="22"/>
        </w:rPr>
      </w:pPr>
      <w:r w:rsidRPr="00B2524B">
        <w:rPr>
          <w:rFonts w:ascii="Garamond" w:hAnsi="Garamond"/>
          <w:bCs/>
          <w:sz w:val="22"/>
        </w:rPr>
        <w:t>Podjęcie uchwały w sprawie udzielenia pomocy finansowej Powiatowi Chrzanowskiemu na realizację zadania p. n. „Funkcjonowanie Powiatowego Centrum Zarządzania Kryzysowego dla Powiatu Chrzanowskiego”.</w:t>
      </w:r>
    </w:p>
    <w:p w14:paraId="41FE9B40" w14:textId="77777777" w:rsidR="00AF78B8" w:rsidRPr="00B2524B" w:rsidRDefault="00AF78B8" w:rsidP="00AF78B8">
      <w:pPr>
        <w:pStyle w:val="Akapitzlist"/>
        <w:numPr>
          <w:ilvl w:val="0"/>
          <w:numId w:val="1"/>
        </w:numPr>
        <w:spacing w:after="160" w:line="240" w:lineRule="auto"/>
        <w:rPr>
          <w:rFonts w:ascii="Garamond" w:hAnsi="Garamond"/>
          <w:bCs/>
          <w:sz w:val="22"/>
        </w:rPr>
      </w:pPr>
      <w:r w:rsidRPr="00B2524B">
        <w:rPr>
          <w:rFonts w:ascii="Garamond" w:hAnsi="Garamond"/>
          <w:bCs/>
          <w:sz w:val="22"/>
        </w:rPr>
        <w:t>Podjęcie uchwały w sprawie regulaminu określającego niektóre zasady wynagradzania nauczycieli zatrudnionych w szkołach i przedszkolach prowadzonych przez Gminę Alwernia.</w:t>
      </w:r>
    </w:p>
    <w:p w14:paraId="5F96C808" w14:textId="77777777" w:rsidR="00AF78B8" w:rsidRPr="00B2524B" w:rsidRDefault="00AF78B8" w:rsidP="00AF78B8">
      <w:pPr>
        <w:pStyle w:val="Akapitzlist"/>
        <w:numPr>
          <w:ilvl w:val="0"/>
          <w:numId w:val="1"/>
        </w:numPr>
        <w:spacing w:after="160" w:line="240" w:lineRule="auto"/>
        <w:rPr>
          <w:rFonts w:ascii="Garamond" w:hAnsi="Garamond"/>
          <w:bCs/>
          <w:sz w:val="22"/>
        </w:rPr>
      </w:pPr>
      <w:r w:rsidRPr="00B2524B">
        <w:rPr>
          <w:rFonts w:ascii="Garamond" w:hAnsi="Garamond"/>
          <w:bCs/>
          <w:sz w:val="22"/>
        </w:rPr>
        <w:t>Podjęcie uchwały w sprawie Gminnego Programu Profilaktyki i Rozwiązywania Problemów Alkoholowych oraz Przeciwdziałaniu Narkomanii na rok 2023.</w:t>
      </w:r>
    </w:p>
    <w:p w14:paraId="3684B652" w14:textId="77777777" w:rsidR="00AF78B8" w:rsidRPr="00B2524B" w:rsidRDefault="00AF78B8" w:rsidP="00AF78B8">
      <w:pPr>
        <w:pStyle w:val="Akapitzlist"/>
        <w:numPr>
          <w:ilvl w:val="0"/>
          <w:numId w:val="1"/>
        </w:numPr>
        <w:spacing w:after="160" w:line="240" w:lineRule="auto"/>
        <w:rPr>
          <w:rFonts w:ascii="Garamond" w:hAnsi="Garamond"/>
          <w:bCs/>
          <w:sz w:val="22"/>
        </w:rPr>
      </w:pPr>
      <w:r w:rsidRPr="00B2524B">
        <w:rPr>
          <w:rFonts w:ascii="Garamond" w:hAnsi="Garamond"/>
          <w:bCs/>
          <w:sz w:val="22"/>
        </w:rPr>
        <w:t>Podjęcie uchwały w sprawie  ustalenia Regulaminu pomocy zdrowotnej dla nauczycieli korzystających z pomocy zdrowotnej.</w:t>
      </w:r>
    </w:p>
    <w:p w14:paraId="1C533258" w14:textId="77777777" w:rsidR="00AF78B8" w:rsidRPr="00B2524B" w:rsidRDefault="00AF78B8" w:rsidP="00AF78B8">
      <w:pPr>
        <w:pStyle w:val="Akapitzlist"/>
        <w:numPr>
          <w:ilvl w:val="0"/>
          <w:numId w:val="1"/>
        </w:numPr>
        <w:spacing w:after="160" w:line="240" w:lineRule="auto"/>
        <w:rPr>
          <w:rFonts w:ascii="Garamond" w:hAnsi="Garamond"/>
          <w:bCs/>
          <w:sz w:val="22"/>
        </w:rPr>
      </w:pPr>
      <w:r w:rsidRPr="00B2524B">
        <w:rPr>
          <w:rFonts w:ascii="Garamond" w:hAnsi="Garamond" w:cstheme="minorHAnsi"/>
          <w:bCs/>
          <w:sz w:val="22"/>
        </w:rPr>
        <w:t xml:space="preserve">Podjęcie uchwały w sprawie </w:t>
      </w:r>
      <w:r w:rsidRPr="00B2524B">
        <w:rPr>
          <w:rFonts w:ascii="Garamond" w:hAnsi="Garamond"/>
          <w:bCs/>
          <w:sz w:val="22"/>
        </w:rPr>
        <w:t>wyrażenia zgody na zawarcie umowy o świadczenie usług w zakresie publicznego transportu zbiorowego w ramach przewozów autobusowych o charakterze użyteczności publicznej.</w:t>
      </w:r>
    </w:p>
    <w:p w14:paraId="3EBF298B" w14:textId="77777777" w:rsidR="00AF78B8" w:rsidRPr="00B2524B" w:rsidRDefault="00AF78B8" w:rsidP="00AF78B8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 w:cstheme="minorHAnsi"/>
          <w:bCs/>
          <w:sz w:val="22"/>
        </w:rPr>
      </w:pPr>
      <w:r w:rsidRPr="00B2524B">
        <w:rPr>
          <w:rFonts w:ascii="Garamond" w:hAnsi="Garamond"/>
          <w:bCs/>
          <w:sz w:val="22"/>
        </w:rPr>
        <w:t>Podjęcie uchwały w sprawie ustalenia cen biletów, opłat i uprawnień do bezpłatnych przejazdów w przewozie autobusami w publicznym transporcie zbiorowym organizowanym przez Gminę Alwernia oraz w sprawie ustalenia Regulaminu przewozów w tym transporcie.</w:t>
      </w:r>
    </w:p>
    <w:p w14:paraId="46A98F97" w14:textId="77777777" w:rsidR="00AF78B8" w:rsidRPr="001E410E" w:rsidRDefault="00AF78B8" w:rsidP="00AF78B8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 w:cstheme="minorHAnsi"/>
          <w:bCs/>
          <w:sz w:val="22"/>
        </w:rPr>
      </w:pPr>
      <w:r w:rsidRPr="00B2524B">
        <w:rPr>
          <w:rFonts w:ascii="Garamond" w:hAnsi="Garamond"/>
          <w:bCs/>
          <w:sz w:val="22"/>
        </w:rPr>
        <w:t>Podjęcie uchwały w sprawie określenia przystanków komunikacyjnych oraz warunków i zasad korzystania z przystanków, których właścicielem lub zarządcą jest Gmina Alwernia</w:t>
      </w:r>
      <w:r>
        <w:rPr>
          <w:rFonts w:ascii="Garamond" w:hAnsi="Garamond"/>
          <w:bCs/>
          <w:sz w:val="22"/>
        </w:rPr>
        <w:t>.</w:t>
      </w:r>
    </w:p>
    <w:p w14:paraId="71F66261" w14:textId="77777777" w:rsidR="00AF78B8" w:rsidRPr="00B2524B" w:rsidRDefault="00AF78B8" w:rsidP="00AF78B8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 w:cstheme="minorHAnsi"/>
          <w:bCs/>
          <w:sz w:val="22"/>
        </w:rPr>
      </w:pPr>
      <w:r>
        <w:rPr>
          <w:rFonts w:ascii="Garamond" w:hAnsi="Garamond"/>
          <w:bCs/>
          <w:sz w:val="22"/>
        </w:rPr>
        <w:t>Podjęcie uchwały w sprawie zasad i trybu nadawania Honorowego Obywatelstwa  Gminy Alwernia.</w:t>
      </w:r>
    </w:p>
    <w:p w14:paraId="14290ADE" w14:textId="77777777" w:rsidR="00AF78B8" w:rsidRPr="00B2524B" w:rsidRDefault="00AF78B8" w:rsidP="00AF78B8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 w:cstheme="minorHAnsi"/>
          <w:bCs/>
          <w:sz w:val="22"/>
        </w:rPr>
      </w:pPr>
      <w:r w:rsidRPr="00B2524B">
        <w:rPr>
          <w:rFonts w:ascii="Garamond" w:eastAsia="Calibri" w:hAnsi="Garamond" w:cstheme="minorHAnsi"/>
          <w:bCs/>
          <w:color w:val="000000" w:themeColor="text1"/>
          <w:sz w:val="22"/>
        </w:rPr>
        <w:t>Informacja z pracy Burmistrza Gminy Alwernia za okres międzysesyjny.</w:t>
      </w:r>
    </w:p>
    <w:p w14:paraId="0592A238" w14:textId="77777777" w:rsidR="00AF78B8" w:rsidRPr="00B2524B" w:rsidRDefault="00AF78B8" w:rsidP="00AF78B8">
      <w:pPr>
        <w:pStyle w:val="Akapitzlist"/>
        <w:numPr>
          <w:ilvl w:val="0"/>
          <w:numId w:val="1"/>
        </w:numPr>
        <w:suppressAutoHyphens/>
        <w:spacing w:line="240" w:lineRule="auto"/>
        <w:rPr>
          <w:rFonts w:ascii="Garamond" w:eastAsia="Cambria Math" w:hAnsi="Garamond" w:cstheme="minorHAnsi"/>
          <w:bCs/>
          <w:kern w:val="1"/>
          <w:sz w:val="22"/>
          <w:lang w:eastAsia="en-US"/>
        </w:rPr>
      </w:pPr>
      <w:r w:rsidRPr="00B2524B">
        <w:rPr>
          <w:rFonts w:ascii="Garamond" w:eastAsia="Calibri" w:hAnsi="Garamond" w:cstheme="minorHAnsi"/>
          <w:bCs/>
          <w:color w:val="000000" w:themeColor="text1"/>
          <w:sz w:val="22"/>
        </w:rPr>
        <w:t>Informacja o złożonych interpelacjach i zapytaniach.</w:t>
      </w:r>
    </w:p>
    <w:p w14:paraId="65660154" w14:textId="77777777" w:rsidR="00AF78B8" w:rsidRPr="00B2524B" w:rsidRDefault="00AF78B8" w:rsidP="00AF78B8">
      <w:pPr>
        <w:pStyle w:val="Akapitzlist"/>
        <w:numPr>
          <w:ilvl w:val="0"/>
          <w:numId w:val="1"/>
        </w:numPr>
        <w:suppressAutoHyphens/>
        <w:spacing w:line="240" w:lineRule="auto"/>
        <w:rPr>
          <w:rFonts w:ascii="Garamond" w:eastAsia="Cambria Math" w:hAnsi="Garamond" w:cstheme="minorHAnsi"/>
          <w:bCs/>
          <w:kern w:val="1"/>
          <w:sz w:val="22"/>
          <w:lang w:eastAsia="en-US"/>
        </w:rPr>
      </w:pPr>
      <w:r w:rsidRPr="00B2524B">
        <w:rPr>
          <w:rFonts w:ascii="Garamond" w:eastAsia="Calibri" w:hAnsi="Garamond" w:cstheme="minorHAnsi"/>
          <w:bCs/>
          <w:color w:val="000000" w:themeColor="text1"/>
          <w:sz w:val="22"/>
        </w:rPr>
        <w:t>Odpowiedzi Burmistrza Gminy Alwernia na zapytania i interpelacje radnych.</w:t>
      </w:r>
    </w:p>
    <w:p w14:paraId="154DDC32" w14:textId="77777777" w:rsidR="00AF78B8" w:rsidRPr="00786DA4" w:rsidRDefault="00AF78B8" w:rsidP="00AF78B8">
      <w:pPr>
        <w:pStyle w:val="Akapitzlist"/>
        <w:numPr>
          <w:ilvl w:val="0"/>
          <w:numId w:val="1"/>
        </w:numPr>
        <w:suppressAutoHyphens/>
        <w:spacing w:line="240" w:lineRule="auto"/>
        <w:rPr>
          <w:rFonts w:ascii="Garamond" w:eastAsia="Cambria Math" w:hAnsi="Garamond" w:cstheme="minorHAnsi"/>
          <w:bCs/>
          <w:kern w:val="1"/>
          <w:sz w:val="22"/>
          <w:lang w:eastAsia="en-US"/>
        </w:rPr>
      </w:pPr>
      <w:r w:rsidRPr="00B2524B">
        <w:rPr>
          <w:rFonts w:ascii="Garamond" w:eastAsia="Calibri" w:hAnsi="Garamond" w:cstheme="minorHAnsi"/>
          <w:bCs/>
          <w:color w:val="000000" w:themeColor="text1"/>
          <w:sz w:val="22"/>
        </w:rPr>
        <w:t>Odczytanie i rozpatrzenie pism skierowanych do Rady Miejskiej w Alwerni.</w:t>
      </w:r>
    </w:p>
    <w:p w14:paraId="7CCCE37F" w14:textId="5CAD5A6F" w:rsidR="00271E94" w:rsidRDefault="00AF78B8" w:rsidP="00AF78B8">
      <w:pPr>
        <w:pStyle w:val="Akapitzlist"/>
        <w:numPr>
          <w:ilvl w:val="0"/>
          <w:numId w:val="1"/>
        </w:numPr>
        <w:suppressAutoHyphens/>
        <w:spacing w:line="240" w:lineRule="auto"/>
      </w:pPr>
      <w:r w:rsidRPr="00B2524B">
        <w:rPr>
          <w:rFonts w:ascii="Garamond" w:eastAsia="Calibri" w:hAnsi="Garamond" w:cstheme="minorHAnsi"/>
          <w:bCs/>
          <w:color w:val="000000" w:themeColor="text1"/>
          <w:sz w:val="22"/>
        </w:rPr>
        <w:t>Informacje, oświadczenia, komunikat</w:t>
      </w:r>
      <w:r>
        <w:rPr>
          <w:rFonts w:ascii="Garamond" w:eastAsia="Calibri" w:hAnsi="Garamond" w:cstheme="minorHAnsi"/>
          <w:bCs/>
          <w:color w:val="000000" w:themeColor="text1"/>
          <w:sz w:val="22"/>
        </w:rPr>
        <w:t>y.</w:t>
      </w:r>
      <w:r>
        <w:t xml:space="preserve"> </w:t>
      </w:r>
    </w:p>
    <w:sectPr w:rsidR="00271E94" w:rsidSect="00AF78B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B63370"/>
    <w:multiLevelType w:val="hybridMultilevel"/>
    <w:tmpl w:val="0ABE8CAC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987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8"/>
    <w:rsid w:val="00271E94"/>
    <w:rsid w:val="00A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6D26"/>
  <w15:chartTrackingRefBased/>
  <w15:docId w15:val="{38078562-ECC7-4855-9B54-DEC9AE8E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8B8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8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7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wer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a@alwerni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</dc:creator>
  <cp:keywords/>
  <dc:description/>
  <cp:lastModifiedBy>ANIKA</cp:lastModifiedBy>
  <cp:revision>1</cp:revision>
  <dcterms:created xsi:type="dcterms:W3CDTF">2022-12-20T13:44:00Z</dcterms:created>
  <dcterms:modified xsi:type="dcterms:W3CDTF">2022-12-20T13:47:00Z</dcterms:modified>
</cp:coreProperties>
</file>