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031E" w14:textId="1EDBF9A6" w:rsidR="001B0155" w:rsidRDefault="008A0BAF">
      <w:r>
        <w:t>…………………………………………...                                                                              Alwernia, dn.………………………</w:t>
      </w:r>
    </w:p>
    <w:p w14:paraId="780515E4" w14:textId="29FD8965" w:rsidR="008A0BAF" w:rsidRPr="00196CF2" w:rsidRDefault="008A0BAF">
      <w:pPr>
        <w:rPr>
          <w:sz w:val="18"/>
          <w:szCs w:val="18"/>
        </w:rPr>
      </w:pPr>
      <w:r w:rsidRPr="00196CF2">
        <w:rPr>
          <w:sz w:val="18"/>
          <w:szCs w:val="18"/>
        </w:rPr>
        <w:t>(imię i nazwisko)</w:t>
      </w:r>
    </w:p>
    <w:p w14:paraId="7E8CA50E" w14:textId="554538F9" w:rsidR="008A0BAF" w:rsidRDefault="008A0BAF">
      <w:r>
        <w:t>……………………………………………</w:t>
      </w:r>
    </w:p>
    <w:p w14:paraId="5BA79BFF" w14:textId="2CF5D2ED" w:rsidR="008A0BAF" w:rsidRPr="00196CF2" w:rsidRDefault="008A0BAF">
      <w:pPr>
        <w:rPr>
          <w:sz w:val="18"/>
          <w:szCs w:val="18"/>
        </w:rPr>
      </w:pPr>
      <w:r w:rsidRPr="00196CF2">
        <w:rPr>
          <w:sz w:val="18"/>
          <w:szCs w:val="18"/>
        </w:rPr>
        <w:t>(ulica, nr domu)</w:t>
      </w:r>
    </w:p>
    <w:p w14:paraId="6DA9A649" w14:textId="1E68B150" w:rsidR="008A0BAF" w:rsidRDefault="008A0BAF">
      <w:r>
        <w:t>……………………………………………</w:t>
      </w:r>
    </w:p>
    <w:p w14:paraId="3167154B" w14:textId="7BB934AC" w:rsidR="008A0BAF" w:rsidRPr="00196CF2" w:rsidRDefault="008A0BAF">
      <w:pPr>
        <w:rPr>
          <w:sz w:val="18"/>
          <w:szCs w:val="18"/>
        </w:rPr>
      </w:pPr>
      <w:r w:rsidRPr="00196CF2">
        <w:rPr>
          <w:sz w:val="18"/>
          <w:szCs w:val="18"/>
        </w:rPr>
        <w:t>(kod pocztowy, miejscowość)</w:t>
      </w:r>
    </w:p>
    <w:p w14:paraId="0B26B51B" w14:textId="45229BB3" w:rsidR="008A0BAF" w:rsidRDefault="008A0BAF">
      <w:r>
        <w:t>…………………………………………..</w:t>
      </w:r>
    </w:p>
    <w:p w14:paraId="78B8F7C6" w14:textId="6DB4E900" w:rsidR="008A0BAF" w:rsidRDefault="008A0BAF" w:rsidP="00196CF2">
      <w:r w:rsidRPr="00196CF2">
        <w:rPr>
          <w:sz w:val="18"/>
          <w:szCs w:val="18"/>
        </w:rPr>
        <w:t xml:space="preserve">(nr telefonu) </w:t>
      </w:r>
      <w:r w:rsidR="00462594" w:rsidRPr="00196CF2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196CF2">
        <w:rPr>
          <w:sz w:val="18"/>
          <w:szCs w:val="18"/>
        </w:rPr>
        <w:t xml:space="preserve">                               </w:t>
      </w:r>
      <w:r w:rsidR="00462594" w:rsidRPr="00196CF2">
        <w:rPr>
          <w:sz w:val="18"/>
          <w:szCs w:val="18"/>
        </w:rPr>
        <w:t xml:space="preserve"> </w:t>
      </w:r>
      <w:r>
        <w:t>Urząd Miejski w Alwerni</w:t>
      </w:r>
    </w:p>
    <w:p w14:paraId="49E4A582" w14:textId="4FD3EA65" w:rsidR="008A0BAF" w:rsidRDefault="008A0BAF" w:rsidP="00196CF2">
      <w:pPr>
        <w:jc w:val="right"/>
      </w:pPr>
      <w:r>
        <w:t>ul. Z. Gęsikowskiego 7</w:t>
      </w:r>
    </w:p>
    <w:p w14:paraId="0D2CB054" w14:textId="09C75F56" w:rsidR="008A0BAF" w:rsidRDefault="008A0BAF" w:rsidP="00196CF2">
      <w:pPr>
        <w:jc w:val="right"/>
      </w:pPr>
      <w:r>
        <w:t>32-566 Alwernia</w:t>
      </w:r>
    </w:p>
    <w:p w14:paraId="5B1ECCDB" w14:textId="47A5DEC6" w:rsidR="008A0BAF" w:rsidRDefault="008A0BAF" w:rsidP="008A0BAF">
      <w:pPr>
        <w:spacing w:line="240" w:lineRule="auto"/>
      </w:pPr>
    </w:p>
    <w:p w14:paraId="0E5F92CC" w14:textId="40A12089" w:rsidR="008A0BAF" w:rsidRDefault="008A0BAF" w:rsidP="008A0BAF">
      <w:pPr>
        <w:spacing w:line="480" w:lineRule="auto"/>
      </w:pPr>
      <w:r>
        <w:t>Zwracam się z prośbą o wydanie informacji czy jest możliwość odprowadzania wód opadowych             i roztopowych</w:t>
      </w:r>
      <w:r w:rsidR="00965B11">
        <w:t xml:space="preserve"> do kanalizacji deszczowej</w:t>
      </w:r>
      <w:r>
        <w:t xml:space="preserve"> z działki nr……………….. położonej w miejscowości ………………………..</w:t>
      </w:r>
    </w:p>
    <w:p w14:paraId="006A0DC0" w14:textId="77777777" w:rsidR="00196CF2" w:rsidRDefault="00196CF2" w:rsidP="008A0BAF">
      <w:pPr>
        <w:spacing w:line="480" w:lineRule="auto"/>
      </w:pPr>
    </w:p>
    <w:p w14:paraId="2ACD8C19" w14:textId="692E4AEC" w:rsidR="008A0BAF" w:rsidRDefault="008A0BAF" w:rsidP="008A0BAF">
      <w:pPr>
        <w:jc w:val="right"/>
      </w:pPr>
      <w:r>
        <w:t>……………………………………………………..</w:t>
      </w:r>
    </w:p>
    <w:p w14:paraId="2FFD3A78" w14:textId="2CC60124" w:rsidR="008A0BAF" w:rsidRDefault="008A0BAF" w:rsidP="008A0BAF">
      <w:pPr>
        <w:jc w:val="right"/>
      </w:pPr>
      <w:r>
        <w:t>(podpis)</w:t>
      </w:r>
    </w:p>
    <w:p w14:paraId="7885D10A" w14:textId="77777777" w:rsidR="00462594" w:rsidRDefault="00462594" w:rsidP="00462594">
      <w:pPr>
        <w:spacing w:after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KLAUZULA INFORMACYJNA</w:t>
      </w:r>
    </w:p>
    <w:p w14:paraId="40B16D6F" w14:textId="77777777" w:rsidR="00462594" w:rsidRDefault="00462594" w:rsidP="00462594">
      <w:pPr>
        <w:spacing w:after="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dla klientów Urzędu Miejskiego w Alwerni</w:t>
      </w:r>
    </w:p>
    <w:p w14:paraId="2A5544EB" w14:textId="77777777" w:rsidR="00196CF2" w:rsidRPr="00EF2F25" w:rsidRDefault="00196CF2" w:rsidP="00196CF2">
      <w:pPr>
        <w:rPr>
          <w:rFonts w:ascii="Calibri" w:hAnsi="Calibri" w:cs="Calibri"/>
          <w:i/>
          <w:iCs/>
          <w:sz w:val="16"/>
          <w:szCs w:val="16"/>
        </w:rPr>
      </w:pPr>
      <w:r w:rsidRPr="00EF2F25">
        <w:rPr>
          <w:sz w:val="16"/>
          <w:szCs w:val="16"/>
        </w:rPr>
        <w:t xml:space="preserve">Zgodnie z art. 13 ust. 1 Rozporządzenia Parlamentu Europejskiego i Rady (UE) 2016/679 z dnia          27 kwietnia 2016 r. w sprawie ochrony osób fizycznych w związku z przetwarzaniem danych osobowych i w sprawie swobodnego przepływu takich danych oraz uchylenia dyrektywy 95/46/WE (ogólne rozporządzenie </w:t>
      </w:r>
      <w:proofErr w:type="spellStart"/>
      <w:r w:rsidRPr="00EF2F25">
        <w:rPr>
          <w:sz w:val="16"/>
          <w:szCs w:val="16"/>
        </w:rPr>
        <w:t>oochronie</w:t>
      </w:r>
      <w:proofErr w:type="spellEnd"/>
      <w:r w:rsidRPr="00EF2F25">
        <w:rPr>
          <w:sz w:val="16"/>
          <w:szCs w:val="16"/>
        </w:rPr>
        <w:t xml:space="preserve"> danych) (</w:t>
      </w:r>
      <w:proofErr w:type="spellStart"/>
      <w:r w:rsidRPr="00EF2F25">
        <w:rPr>
          <w:sz w:val="16"/>
          <w:szCs w:val="16"/>
        </w:rPr>
        <w:t>Dz.U.UE</w:t>
      </w:r>
      <w:proofErr w:type="spellEnd"/>
      <w:r w:rsidRPr="00EF2F25">
        <w:rPr>
          <w:sz w:val="16"/>
          <w:szCs w:val="16"/>
        </w:rPr>
        <w:t>. L 119, z 2016 r. poz. 1), zwanego dalej "RODO",</w:t>
      </w:r>
      <w:r w:rsidRPr="00EF2F25">
        <w:rPr>
          <w:sz w:val="16"/>
          <w:szCs w:val="16"/>
        </w:rPr>
        <w:br/>
        <w:t>informuje się klientów Urzędu Miejskiego w Alwerni, że:</w:t>
      </w:r>
      <w:r w:rsidRPr="00EF2F25">
        <w:rPr>
          <w:sz w:val="16"/>
          <w:szCs w:val="16"/>
        </w:rPr>
        <w:br/>
        <w:t xml:space="preserve">1. Administratorem zbieranych i przetwarzanych przez Urząd Miejski w Alwerni danych osobowych klientów jest Burmistrz Gminy Alwernia ul. Zbigniewa </w:t>
      </w:r>
      <w:proofErr w:type="spellStart"/>
      <w:r w:rsidRPr="00EF2F25">
        <w:rPr>
          <w:sz w:val="16"/>
          <w:szCs w:val="16"/>
        </w:rPr>
        <w:t>Gęsikowskiego</w:t>
      </w:r>
      <w:proofErr w:type="spellEnd"/>
      <w:r w:rsidRPr="00EF2F25">
        <w:rPr>
          <w:sz w:val="16"/>
          <w:szCs w:val="16"/>
        </w:rPr>
        <w:t xml:space="preserve"> 7, 32-566 Alwernia, tel. 12 283 11 15 w. 202.</w:t>
      </w:r>
      <w:r w:rsidRPr="00EF2F25">
        <w:rPr>
          <w:sz w:val="16"/>
          <w:szCs w:val="16"/>
        </w:rPr>
        <w:br/>
        <w:t xml:space="preserve">2. Funkcję Inspektora Ochrony Danych pełni Beata Kucharczyk, </w:t>
      </w:r>
      <w:hyperlink r:id="rId4" w:history="1">
        <w:r w:rsidRPr="00EF2F25">
          <w:rPr>
            <w:rStyle w:val="Hipercze"/>
            <w:sz w:val="16"/>
            <w:szCs w:val="16"/>
          </w:rPr>
          <w:t>iod@alwernia.pl</w:t>
        </w:r>
      </w:hyperlink>
      <w:r w:rsidRPr="00EF2F25">
        <w:rPr>
          <w:sz w:val="16"/>
          <w:szCs w:val="16"/>
        </w:rPr>
        <w:t>, tel. 12 283 11 15 wew. 202.</w:t>
      </w:r>
      <w:r w:rsidRPr="00EF2F25">
        <w:rPr>
          <w:sz w:val="16"/>
          <w:szCs w:val="16"/>
        </w:rPr>
        <w:br/>
        <w:t>3. Dane osobowe klientów są zbierane i przetwarzane w celu możliwości wykonywania przez Urząd Miejski w Alwerni ustawowych zadań publicznych, określonych m.in. w ustawie z dnia 8 marca 1990 r. o samorządzie gminnym oraz w innych regulacjach.</w:t>
      </w:r>
      <w:r w:rsidRPr="00EF2F25">
        <w:rPr>
          <w:sz w:val="16"/>
          <w:szCs w:val="16"/>
        </w:rPr>
        <w:br/>
        <w:t>4. Pozyskane od klientów dane osobowe nie będą udostępniane podmiotom innym, niż upoważnione na podstawie przepisów prawa.</w:t>
      </w:r>
      <w:r w:rsidRPr="00EF2F25">
        <w:rPr>
          <w:sz w:val="16"/>
          <w:szCs w:val="16"/>
        </w:rPr>
        <w:br/>
        <w:t>5. Dane osobowe od momentu pozyskania będą przechowywane przez okres wynikający z regulacji prawnych (kategorii archiwalnej dokumentacji, określonej w jednolitym rzeczowym wykazie akt dla organów gmin i związków międzygminnych; umowy o dofinansowanie</w:t>
      </w:r>
      <w:r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zawartej między beneficjentem, a określoną instytucją; trwałości danego projektu i konieczności zachowania</w:t>
      </w:r>
      <w:r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dokumentacji projektu do celów kontrolnych itp.). Kryteria okresu przechowywania ustala się</w:t>
      </w:r>
      <w:r>
        <w:rPr>
          <w:sz w:val="16"/>
          <w:szCs w:val="16"/>
        </w:rPr>
        <w:t xml:space="preserve"> </w:t>
      </w:r>
      <w:r w:rsidRPr="00EF2F25">
        <w:rPr>
          <w:sz w:val="16"/>
          <w:szCs w:val="16"/>
        </w:rPr>
        <w:t>w oparciu o klasyfikację i kwalifikację dokumentacji w jednolitym rzeczowym wykazie akt.</w:t>
      </w:r>
      <w:r w:rsidRPr="00EF2F25">
        <w:rPr>
          <w:sz w:val="16"/>
          <w:szCs w:val="16"/>
        </w:rPr>
        <w:br/>
        <w:t>6. Klienci Urzędu mają prawo wglądu do swoich danych osobowych i ich poprawiania.</w:t>
      </w:r>
      <w:r w:rsidRPr="00EF2F25">
        <w:rPr>
          <w:sz w:val="16"/>
          <w:szCs w:val="16"/>
        </w:rPr>
        <w:br/>
        <w:t>7. 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  <w:r w:rsidRPr="00EF2F25">
        <w:rPr>
          <w:sz w:val="16"/>
          <w:szCs w:val="16"/>
        </w:rPr>
        <w:br/>
        <w:t>8. Klienci mają prawo wniesienia skargi do organu nadzorczego reprezentowanego przez Prezesa Urzędu Ochrony Danych Osobowych, gdy przetwarzanie danych osobowych naruszałoby przepisy RODO.</w:t>
      </w:r>
      <w:r w:rsidRPr="00EF2F25">
        <w:rPr>
          <w:sz w:val="16"/>
          <w:szCs w:val="16"/>
        </w:rPr>
        <w:br/>
        <w:t>9.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 podawania danych osobowych klienci zostaną o tym fakcie poinformowani. Niepodanie lub podanie niepełnych danych osobowych może skutkować  pozostawieniem wniosku bez rozpatrzenia.</w:t>
      </w:r>
    </w:p>
    <w:p w14:paraId="23E4455E" w14:textId="5ACA9F7C" w:rsidR="008A0BAF" w:rsidRPr="00462594" w:rsidRDefault="008A0BAF" w:rsidP="00196CF2">
      <w:pPr>
        <w:spacing w:after="0"/>
        <w:jc w:val="both"/>
        <w:rPr>
          <w:rFonts w:ascii="Calibri" w:hAnsi="Calibri" w:cs="Calibri"/>
          <w:sz w:val="16"/>
          <w:szCs w:val="16"/>
        </w:rPr>
      </w:pPr>
    </w:p>
    <w:sectPr w:rsidR="008A0BAF" w:rsidRPr="0046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88"/>
    <w:rsid w:val="00196CF2"/>
    <w:rsid w:val="00462594"/>
    <w:rsid w:val="00706834"/>
    <w:rsid w:val="00763721"/>
    <w:rsid w:val="007B4571"/>
    <w:rsid w:val="007B536D"/>
    <w:rsid w:val="008A0BAF"/>
    <w:rsid w:val="00961588"/>
    <w:rsid w:val="0096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6B2E"/>
  <w15:chartTrackingRefBased/>
  <w15:docId w15:val="{2FF083C8-0B77-4624-8142-25A55740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2594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259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259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alwer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Perz</dc:creator>
  <cp:keywords/>
  <dc:description/>
  <cp:lastModifiedBy>EKEDZIERSKA</cp:lastModifiedBy>
  <cp:revision>3</cp:revision>
  <dcterms:created xsi:type="dcterms:W3CDTF">2022-09-30T06:17:00Z</dcterms:created>
  <dcterms:modified xsi:type="dcterms:W3CDTF">2022-09-30T06:19:00Z</dcterms:modified>
</cp:coreProperties>
</file>